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6E6E" w:rsidRPr="00716E6E" w:rsidRDefault="002D1A79" w:rsidP="005F5A6A">
      <w:pPr>
        <w:pStyle w:val="Titre1"/>
        <w:jc w:val="both"/>
        <w:rPr>
          <w:sz w:val="56"/>
          <w:szCs w:val="56"/>
        </w:rPr>
      </w:pPr>
      <w:r>
        <w:rPr>
          <w:noProof/>
        </w:rPr>
        <w:drawing>
          <wp:inline distT="0" distB="0" distL="0" distR="0" wp14:anchorId="13C94569">
            <wp:extent cx="710418" cy="752038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29" cy="75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27E3">
        <w:t xml:space="preserve">     </w:t>
      </w:r>
      <w:r w:rsidR="00131E3B" w:rsidRPr="00C51B8A">
        <w:rPr>
          <w:sz w:val="56"/>
          <w:szCs w:val="56"/>
        </w:rPr>
        <w:t>F</w:t>
      </w:r>
      <w:r w:rsidR="002827E3" w:rsidRPr="00C51B8A">
        <w:rPr>
          <w:sz w:val="56"/>
          <w:szCs w:val="56"/>
        </w:rPr>
        <w:t xml:space="preserve">LASH INFOS ST VAAST EN </w:t>
      </w:r>
      <w:proofErr w:type="spellStart"/>
      <w:r w:rsidR="002827E3" w:rsidRPr="00C51B8A">
        <w:rPr>
          <w:sz w:val="56"/>
          <w:szCs w:val="56"/>
        </w:rPr>
        <w:t>Cis</w:t>
      </w:r>
      <w:proofErr w:type="spellEnd"/>
      <w:r w:rsidR="00716E6E">
        <w:rPr>
          <w:sz w:val="56"/>
          <w:szCs w:val="56"/>
        </w:rPr>
        <w:t xml:space="preserve">.               </w:t>
      </w:r>
    </w:p>
    <w:p w:rsidR="00423A72" w:rsidRPr="00252927" w:rsidRDefault="00855EE9" w:rsidP="00D16D03">
      <w:pPr>
        <w:pStyle w:val="Listepuces"/>
        <w:numPr>
          <w:ilvl w:val="0"/>
          <w:numId w:val="0"/>
        </w:numPr>
        <w:jc w:val="center"/>
        <w:rPr>
          <w:rFonts w:ascii="Book Antiqua" w:eastAsia="Batang" w:hAnsi="Book Antiqua"/>
          <w:b/>
          <w:bCs/>
          <w:color w:val="FF0000"/>
          <w:sz w:val="32"/>
          <w:szCs w:val="32"/>
        </w:rPr>
      </w:pPr>
      <w:r w:rsidRPr="00252927">
        <w:rPr>
          <w:rFonts w:ascii="Book Antiqua" w:eastAsia="Batang" w:hAnsi="Book Antiqua"/>
          <w:b/>
          <w:bCs/>
          <w:color w:val="FF0000"/>
          <w:sz w:val="32"/>
          <w:szCs w:val="32"/>
        </w:rPr>
        <w:t>AGIR ET VIVRE ENSEMBLE</w:t>
      </w:r>
    </w:p>
    <w:p w:rsidR="00342460" w:rsidRDefault="008F6724" w:rsidP="00132548">
      <w:pPr>
        <w:pStyle w:val="Listepuces"/>
        <w:numPr>
          <w:ilvl w:val="0"/>
          <w:numId w:val="0"/>
        </w:numPr>
        <w:spacing w:after="0"/>
        <w:jc w:val="both"/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C6BF347" wp14:editId="4460A589">
            <wp:simplePos x="0" y="0"/>
            <wp:positionH relativeFrom="column">
              <wp:posOffset>-204470</wp:posOffset>
            </wp:positionH>
            <wp:positionV relativeFrom="paragraph">
              <wp:posOffset>55880</wp:posOffset>
            </wp:positionV>
            <wp:extent cx="2155190" cy="242633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067" w:rsidRPr="00642925">
        <w:rPr>
          <w:sz w:val="24"/>
          <w:szCs w:val="24"/>
        </w:rPr>
        <w:t xml:space="preserve">Depuis quelques </w:t>
      </w:r>
      <w:r w:rsidR="00B95BAF">
        <w:rPr>
          <w:sz w:val="24"/>
          <w:szCs w:val="24"/>
        </w:rPr>
        <w:t xml:space="preserve">mois </w:t>
      </w:r>
      <w:r w:rsidR="00430067" w:rsidRPr="00642925">
        <w:rPr>
          <w:sz w:val="24"/>
          <w:szCs w:val="24"/>
        </w:rPr>
        <w:t xml:space="preserve"> , </w:t>
      </w:r>
      <w:r w:rsidR="002201B3">
        <w:rPr>
          <w:sz w:val="24"/>
          <w:szCs w:val="24"/>
        </w:rPr>
        <w:t xml:space="preserve">nous recevons </w:t>
      </w:r>
      <w:r w:rsidR="00430067" w:rsidRPr="00642925">
        <w:rPr>
          <w:sz w:val="24"/>
          <w:szCs w:val="24"/>
        </w:rPr>
        <w:t>de nom</w:t>
      </w:r>
      <w:r w:rsidR="00DB14CD" w:rsidRPr="00642925">
        <w:rPr>
          <w:sz w:val="24"/>
          <w:szCs w:val="24"/>
        </w:rPr>
        <w:t>breu</w:t>
      </w:r>
      <w:r w:rsidR="002201B3">
        <w:rPr>
          <w:sz w:val="24"/>
          <w:szCs w:val="24"/>
        </w:rPr>
        <w:t>x</w:t>
      </w:r>
      <w:r w:rsidR="00DB14CD" w:rsidRPr="00642925">
        <w:rPr>
          <w:sz w:val="24"/>
          <w:szCs w:val="24"/>
        </w:rPr>
        <w:t xml:space="preserve"> </w:t>
      </w:r>
      <w:r w:rsidR="002201B3">
        <w:rPr>
          <w:sz w:val="24"/>
          <w:szCs w:val="24"/>
        </w:rPr>
        <w:t xml:space="preserve"> messages et remarques </w:t>
      </w:r>
      <w:r w:rsidR="00E018F6" w:rsidRPr="00642925">
        <w:rPr>
          <w:sz w:val="24"/>
          <w:szCs w:val="24"/>
        </w:rPr>
        <w:t xml:space="preserve"> concernant </w:t>
      </w:r>
      <w:r w:rsidR="00642925" w:rsidRPr="00642925">
        <w:rPr>
          <w:sz w:val="24"/>
          <w:szCs w:val="24"/>
        </w:rPr>
        <w:t>la propreté du village</w:t>
      </w:r>
      <w:r w:rsidR="00C10CFE">
        <w:rPr>
          <w:sz w:val="24"/>
          <w:szCs w:val="24"/>
        </w:rPr>
        <w:t xml:space="preserve">. Malgré l’investissement </w:t>
      </w:r>
      <w:r w:rsidR="00996151">
        <w:rPr>
          <w:sz w:val="24"/>
          <w:szCs w:val="24"/>
        </w:rPr>
        <w:t>consenti en terme de poubelles et Cani-crottes, force est d</w:t>
      </w:r>
      <w:r w:rsidR="00423A72">
        <w:rPr>
          <w:sz w:val="24"/>
          <w:szCs w:val="24"/>
        </w:rPr>
        <w:t xml:space="preserve">e </w:t>
      </w:r>
      <w:r w:rsidR="00996151">
        <w:rPr>
          <w:sz w:val="24"/>
          <w:szCs w:val="24"/>
        </w:rPr>
        <w:t xml:space="preserve">constater </w:t>
      </w:r>
      <w:proofErr w:type="spellStart"/>
      <w:r w:rsidR="008271AF">
        <w:rPr>
          <w:sz w:val="24"/>
          <w:szCs w:val="24"/>
        </w:rPr>
        <w:t>qu</w:t>
      </w:r>
      <w:proofErr w:type="spellEnd"/>
      <w:r w:rsidR="008271AF">
        <w:rPr>
          <w:sz w:val="24"/>
          <w:szCs w:val="24"/>
        </w:rPr>
        <w:t xml:space="preserve">’ </w:t>
      </w:r>
      <w:r w:rsidR="007E13B7">
        <w:rPr>
          <w:sz w:val="24"/>
          <w:szCs w:val="24"/>
        </w:rPr>
        <w:t>à</w:t>
      </w:r>
      <w:r w:rsidR="00996151">
        <w:rPr>
          <w:sz w:val="24"/>
          <w:szCs w:val="24"/>
        </w:rPr>
        <w:t xml:space="preserve"> certains endroits </w:t>
      </w:r>
      <w:r w:rsidR="008271AF">
        <w:rPr>
          <w:sz w:val="24"/>
          <w:szCs w:val="24"/>
        </w:rPr>
        <w:t>apparaissent</w:t>
      </w:r>
      <w:r w:rsidR="00996151">
        <w:rPr>
          <w:sz w:val="24"/>
          <w:szCs w:val="24"/>
        </w:rPr>
        <w:t xml:space="preserve"> des </w:t>
      </w:r>
      <w:r w:rsidR="00167025">
        <w:rPr>
          <w:sz w:val="24"/>
          <w:szCs w:val="24"/>
        </w:rPr>
        <w:t>déchets</w:t>
      </w:r>
      <w:r w:rsidR="00996151">
        <w:rPr>
          <w:sz w:val="24"/>
          <w:szCs w:val="24"/>
        </w:rPr>
        <w:t xml:space="preserve"> d</w:t>
      </w:r>
      <w:r w:rsidR="00167025">
        <w:rPr>
          <w:sz w:val="24"/>
          <w:szCs w:val="24"/>
        </w:rPr>
        <w:t xml:space="preserve">e </w:t>
      </w:r>
      <w:r w:rsidR="00996151">
        <w:rPr>
          <w:sz w:val="24"/>
          <w:szCs w:val="24"/>
        </w:rPr>
        <w:t xml:space="preserve"> toutes sortes alors </w:t>
      </w:r>
      <w:r w:rsidR="0051786D">
        <w:rPr>
          <w:sz w:val="24"/>
          <w:szCs w:val="24"/>
        </w:rPr>
        <w:t>même</w:t>
      </w:r>
      <w:r w:rsidR="00996151">
        <w:rPr>
          <w:sz w:val="24"/>
          <w:szCs w:val="24"/>
        </w:rPr>
        <w:t xml:space="preserve"> que</w:t>
      </w:r>
      <w:r w:rsidR="0051786D">
        <w:rPr>
          <w:sz w:val="24"/>
          <w:szCs w:val="24"/>
        </w:rPr>
        <w:t xml:space="preserve"> les </w:t>
      </w:r>
      <w:r w:rsidR="00996151">
        <w:rPr>
          <w:sz w:val="24"/>
          <w:szCs w:val="24"/>
        </w:rPr>
        <w:t xml:space="preserve">poubelles sont </w:t>
      </w:r>
      <w:r w:rsidR="0051786D">
        <w:rPr>
          <w:sz w:val="24"/>
          <w:szCs w:val="24"/>
        </w:rPr>
        <w:t xml:space="preserve">à </w:t>
      </w:r>
      <w:r w:rsidR="00996151">
        <w:rPr>
          <w:sz w:val="24"/>
          <w:szCs w:val="24"/>
        </w:rPr>
        <w:t xml:space="preserve"> </w:t>
      </w:r>
      <w:r w:rsidR="0051786D">
        <w:rPr>
          <w:sz w:val="24"/>
          <w:szCs w:val="24"/>
        </w:rPr>
        <w:t>côté</w:t>
      </w:r>
      <w:r w:rsidR="00857FE2">
        <w:rPr>
          <w:sz w:val="24"/>
          <w:szCs w:val="24"/>
        </w:rPr>
        <w:t>.</w:t>
      </w:r>
    </w:p>
    <w:p w:rsidR="00D16D03" w:rsidRDefault="00595090" w:rsidP="00132548">
      <w:pPr>
        <w:pStyle w:val="Listepuces"/>
        <w:numPr>
          <w:ilvl w:val="0"/>
          <w:numId w:val="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plus, concernant les mauvaises herbes</w:t>
      </w:r>
      <w:r w:rsidR="00167025">
        <w:rPr>
          <w:sz w:val="24"/>
          <w:szCs w:val="24"/>
        </w:rPr>
        <w:t xml:space="preserve"> le long des trottoirs et caniveaux, nous vous rappelons que l’employé communal ne peut assurer seul l’entretien sans le concours des concitoyens. En effet , chaque riverain qu’il soit locataire ou propriétaire est tenu de nettoyer son trottoir attenant à son habitation. </w:t>
      </w:r>
    </w:p>
    <w:p w:rsidR="00D16D03" w:rsidRDefault="00D16D03" w:rsidP="00132548">
      <w:pPr>
        <w:pStyle w:val="Listepuces"/>
        <w:numPr>
          <w:ilvl w:val="0"/>
          <w:numId w:val="0"/>
        </w:numPr>
        <w:spacing w:after="0"/>
        <w:jc w:val="both"/>
        <w:rPr>
          <w:sz w:val="24"/>
          <w:szCs w:val="24"/>
        </w:rPr>
      </w:pPr>
    </w:p>
    <w:p w:rsidR="00690B2B" w:rsidRDefault="00167025" w:rsidP="0070312C">
      <w:pPr>
        <w:pStyle w:val="Listepuces"/>
        <w:numPr>
          <w:ilvl w:val="0"/>
          <w:numId w:val="0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commune se charge, en </w:t>
      </w:r>
      <w:r w:rsidR="006B175C">
        <w:rPr>
          <w:sz w:val="24"/>
          <w:szCs w:val="24"/>
        </w:rPr>
        <w:t>ce</w:t>
      </w:r>
      <w:r>
        <w:rPr>
          <w:sz w:val="24"/>
          <w:szCs w:val="24"/>
        </w:rPr>
        <w:t xml:space="preserve"> qui la concerne </w:t>
      </w:r>
      <w:r w:rsidR="00295C26">
        <w:rPr>
          <w:sz w:val="24"/>
          <w:szCs w:val="24"/>
        </w:rPr>
        <w:t>de nettoyer la voirie et les espaces publics.</w:t>
      </w:r>
    </w:p>
    <w:p w:rsidR="0070312C" w:rsidRPr="0070312C" w:rsidRDefault="0070312C" w:rsidP="0070312C">
      <w:pPr>
        <w:pStyle w:val="Listepuces"/>
        <w:numPr>
          <w:ilvl w:val="0"/>
          <w:numId w:val="0"/>
        </w:numPr>
        <w:spacing w:after="0"/>
        <w:jc w:val="both"/>
        <w:rPr>
          <w:sz w:val="16"/>
          <w:szCs w:val="16"/>
        </w:rPr>
      </w:pPr>
    </w:p>
    <w:p w:rsidR="00F65334" w:rsidRPr="004F2D09" w:rsidRDefault="003F65E2" w:rsidP="00012A9B">
      <w:pPr>
        <w:pStyle w:val="Listepuces"/>
        <w:numPr>
          <w:ilvl w:val="0"/>
          <w:numId w:val="0"/>
        </w:numPr>
        <w:spacing w:after="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Nous vous informons que par </w:t>
      </w:r>
      <w:r w:rsidR="00604538">
        <w:rPr>
          <w:sz w:val="24"/>
          <w:szCs w:val="24"/>
        </w:rPr>
        <w:t xml:space="preserve"> </w:t>
      </w:r>
      <w:r w:rsidR="00604538" w:rsidRPr="006B175C">
        <w:rPr>
          <w:i/>
          <w:iCs/>
          <w:sz w:val="24"/>
          <w:szCs w:val="24"/>
        </w:rPr>
        <w:t xml:space="preserve">arrêté municipal du </w:t>
      </w:r>
      <w:r w:rsidR="00566E0D" w:rsidRPr="006B175C">
        <w:rPr>
          <w:i/>
          <w:iCs/>
          <w:sz w:val="24"/>
          <w:szCs w:val="24"/>
        </w:rPr>
        <w:t>1</w:t>
      </w:r>
      <w:r w:rsidR="00566E0D" w:rsidRPr="006B175C">
        <w:rPr>
          <w:i/>
          <w:iCs/>
          <w:sz w:val="24"/>
          <w:szCs w:val="24"/>
          <w:vertAlign w:val="superscript"/>
        </w:rPr>
        <w:t>er</w:t>
      </w:r>
      <w:r w:rsidR="00566E0D" w:rsidRPr="006B175C">
        <w:rPr>
          <w:i/>
          <w:iCs/>
          <w:sz w:val="24"/>
          <w:szCs w:val="24"/>
        </w:rPr>
        <w:t xml:space="preserve"> juin 2</w:t>
      </w:r>
      <w:r w:rsidR="00CF7281" w:rsidRPr="006B175C">
        <w:rPr>
          <w:i/>
          <w:iCs/>
          <w:sz w:val="24"/>
          <w:szCs w:val="24"/>
        </w:rPr>
        <w:t>021</w:t>
      </w:r>
      <w:r w:rsidR="00CF7281">
        <w:rPr>
          <w:sz w:val="24"/>
          <w:szCs w:val="24"/>
        </w:rPr>
        <w:t xml:space="preserve">,  </w:t>
      </w:r>
      <w:r w:rsidR="003526D2">
        <w:rPr>
          <w:sz w:val="24"/>
          <w:szCs w:val="24"/>
        </w:rPr>
        <w:t>l’</w:t>
      </w:r>
      <w:r w:rsidR="00AD1761">
        <w:rPr>
          <w:sz w:val="24"/>
          <w:szCs w:val="24"/>
        </w:rPr>
        <w:t xml:space="preserve"> </w:t>
      </w:r>
      <w:r w:rsidR="00CF7281">
        <w:rPr>
          <w:sz w:val="24"/>
          <w:szCs w:val="24"/>
        </w:rPr>
        <w:t xml:space="preserve">attention </w:t>
      </w:r>
      <w:r w:rsidR="003526D2">
        <w:rPr>
          <w:sz w:val="24"/>
          <w:szCs w:val="24"/>
        </w:rPr>
        <w:t>est donné</w:t>
      </w:r>
      <w:r w:rsidR="00274FBC">
        <w:rPr>
          <w:sz w:val="24"/>
          <w:szCs w:val="24"/>
        </w:rPr>
        <w:t>e</w:t>
      </w:r>
      <w:r w:rsidR="003526D2">
        <w:rPr>
          <w:sz w:val="24"/>
          <w:szCs w:val="24"/>
        </w:rPr>
        <w:t xml:space="preserve"> </w:t>
      </w:r>
      <w:r w:rsidR="00CF7281">
        <w:rPr>
          <w:sz w:val="24"/>
          <w:szCs w:val="24"/>
        </w:rPr>
        <w:t>sur les devoirs de chaque</w:t>
      </w:r>
      <w:r w:rsidR="00521452">
        <w:rPr>
          <w:sz w:val="24"/>
          <w:szCs w:val="24"/>
        </w:rPr>
        <w:t xml:space="preserve"> riverain </w:t>
      </w:r>
      <w:r w:rsidR="004F2D09">
        <w:rPr>
          <w:sz w:val="24"/>
          <w:szCs w:val="24"/>
        </w:rPr>
        <w:t xml:space="preserve"> </w:t>
      </w:r>
      <w:r w:rsidR="00521452">
        <w:rPr>
          <w:sz w:val="24"/>
          <w:szCs w:val="24"/>
        </w:rPr>
        <w:t>concernant des trottoirs situés devant votre habitation</w:t>
      </w:r>
      <w:r w:rsidR="00AD1761">
        <w:rPr>
          <w:sz w:val="24"/>
          <w:szCs w:val="24"/>
        </w:rPr>
        <w:t xml:space="preserve"> : </w:t>
      </w:r>
    </w:p>
    <w:p w:rsidR="00AD1761" w:rsidRDefault="00AD1761" w:rsidP="005F5A6A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AD1761">
        <w:rPr>
          <w:sz w:val="24"/>
          <w:szCs w:val="24"/>
        </w:rPr>
        <w:t xml:space="preserve">Les riverains </w:t>
      </w:r>
      <w:r w:rsidR="00BF4699">
        <w:rPr>
          <w:sz w:val="24"/>
          <w:szCs w:val="24"/>
        </w:rPr>
        <w:t xml:space="preserve">(propriétaires ou locataires) </w:t>
      </w:r>
      <w:r w:rsidRPr="00AD1761">
        <w:rPr>
          <w:sz w:val="24"/>
          <w:szCs w:val="24"/>
        </w:rPr>
        <w:t xml:space="preserve">sont </w:t>
      </w:r>
      <w:r>
        <w:rPr>
          <w:sz w:val="24"/>
          <w:szCs w:val="24"/>
        </w:rPr>
        <w:t xml:space="preserve">tenus </w:t>
      </w:r>
      <w:r w:rsidR="00C20FC4">
        <w:rPr>
          <w:sz w:val="24"/>
          <w:szCs w:val="24"/>
        </w:rPr>
        <w:t xml:space="preserve">de nettoyer ou de faire nettoyer les trottoirs attenants à leur propriété sur toute la longueur : </w:t>
      </w:r>
      <w:r w:rsidR="00B71CD2">
        <w:rPr>
          <w:sz w:val="24"/>
          <w:szCs w:val="24"/>
        </w:rPr>
        <w:t>neige , verglas, déjection</w:t>
      </w:r>
      <w:r w:rsidR="00536C7D">
        <w:rPr>
          <w:sz w:val="24"/>
          <w:szCs w:val="24"/>
        </w:rPr>
        <w:t>s canines, entretien des végétaux, abandon d’objets ou déchets</w:t>
      </w:r>
      <w:r w:rsidR="00274FBC">
        <w:rPr>
          <w:sz w:val="24"/>
          <w:szCs w:val="24"/>
        </w:rPr>
        <w:t>.</w:t>
      </w:r>
    </w:p>
    <w:p w:rsidR="003F5822" w:rsidRDefault="003F5822" w:rsidP="005F5A6A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riverains sont tenus également d</w:t>
      </w:r>
      <w:r w:rsidR="00822E3A">
        <w:rPr>
          <w:sz w:val="24"/>
          <w:szCs w:val="24"/>
        </w:rPr>
        <w:t xml:space="preserve">’entretenir et de tailler les haies et les arbres qui bordent leur propriété (ou </w:t>
      </w:r>
      <w:r w:rsidR="009003E3">
        <w:rPr>
          <w:sz w:val="24"/>
          <w:szCs w:val="24"/>
        </w:rPr>
        <w:t xml:space="preserve">maison secondaire) en limite de </w:t>
      </w:r>
      <w:r w:rsidR="00A829FA">
        <w:rPr>
          <w:sz w:val="24"/>
          <w:szCs w:val="24"/>
        </w:rPr>
        <w:t>voirie</w:t>
      </w:r>
      <w:r w:rsidR="009003E3">
        <w:rPr>
          <w:sz w:val="24"/>
          <w:szCs w:val="24"/>
        </w:rPr>
        <w:t xml:space="preserve"> afin d’assurer une circulation aisée des pi</w:t>
      </w:r>
      <w:r w:rsidR="00C93084">
        <w:rPr>
          <w:sz w:val="24"/>
          <w:szCs w:val="24"/>
        </w:rPr>
        <w:t>étons sur l’espace public et les trottoirs.</w:t>
      </w:r>
    </w:p>
    <w:p w:rsidR="00C93084" w:rsidRDefault="00C93084" w:rsidP="005F5A6A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Nous vous rappelons également que les </w:t>
      </w:r>
      <w:r w:rsidR="00EB49D6">
        <w:rPr>
          <w:sz w:val="24"/>
          <w:szCs w:val="24"/>
        </w:rPr>
        <w:t>horaires de travaux de jardinage (tondeuse, motoculture, tronçonneuse …)</w:t>
      </w:r>
      <w:r w:rsidR="00DE4D2F">
        <w:rPr>
          <w:sz w:val="24"/>
          <w:szCs w:val="24"/>
        </w:rPr>
        <w:t xml:space="preserve"> sont</w:t>
      </w:r>
      <w:r w:rsidR="004F2D09">
        <w:rPr>
          <w:sz w:val="24"/>
          <w:szCs w:val="24"/>
        </w:rPr>
        <w:t xml:space="preserve"> réglementés</w:t>
      </w:r>
      <w:r w:rsidR="00380C16">
        <w:rPr>
          <w:sz w:val="24"/>
          <w:szCs w:val="24"/>
        </w:rPr>
        <w:t> :</w:t>
      </w:r>
      <w:r w:rsidR="004F2D09">
        <w:rPr>
          <w:sz w:val="24"/>
          <w:szCs w:val="24"/>
        </w:rPr>
        <w:t xml:space="preserve"> </w:t>
      </w:r>
      <w:r w:rsidR="00CA706B">
        <w:rPr>
          <w:sz w:val="24"/>
          <w:szCs w:val="24"/>
        </w:rPr>
        <w:t xml:space="preserve"> </w:t>
      </w:r>
      <w:r w:rsidR="00B71D0A">
        <w:rPr>
          <w:sz w:val="24"/>
          <w:szCs w:val="24"/>
        </w:rPr>
        <w:t xml:space="preserve">  </w:t>
      </w:r>
      <w:r w:rsidR="00DE4D2F">
        <w:rPr>
          <w:sz w:val="24"/>
          <w:szCs w:val="24"/>
        </w:rPr>
        <w:t xml:space="preserve">   </w:t>
      </w:r>
    </w:p>
    <w:p w:rsidR="00895CDE" w:rsidRPr="00B76CBE" w:rsidRDefault="00895CDE" w:rsidP="005F5A6A">
      <w:pPr>
        <w:pStyle w:val="Paragraphedeliste"/>
        <w:numPr>
          <w:ilvl w:val="0"/>
          <w:numId w:val="6"/>
        </w:numPr>
        <w:jc w:val="center"/>
        <w:rPr>
          <w:b/>
          <w:bCs/>
          <w:color w:val="00B050"/>
          <w:sz w:val="24"/>
          <w:szCs w:val="24"/>
        </w:rPr>
      </w:pPr>
      <w:r w:rsidRPr="00B76CBE">
        <w:rPr>
          <w:b/>
          <w:bCs/>
          <w:color w:val="00B050"/>
          <w:sz w:val="24"/>
          <w:szCs w:val="24"/>
        </w:rPr>
        <w:t>Du lundi au vendredi : de 8h30 à 12h et</w:t>
      </w:r>
      <w:r w:rsidR="00B721F7" w:rsidRPr="00B76CBE">
        <w:rPr>
          <w:b/>
          <w:bCs/>
          <w:color w:val="00B050"/>
          <w:sz w:val="24"/>
          <w:szCs w:val="24"/>
        </w:rPr>
        <w:t xml:space="preserve"> de 14h à 19h</w:t>
      </w:r>
    </w:p>
    <w:p w:rsidR="00B721F7" w:rsidRPr="00B76CBE" w:rsidRDefault="00B721F7" w:rsidP="005F5A6A">
      <w:pPr>
        <w:pStyle w:val="Paragraphedeliste"/>
        <w:numPr>
          <w:ilvl w:val="0"/>
          <w:numId w:val="6"/>
        </w:numPr>
        <w:jc w:val="center"/>
        <w:rPr>
          <w:b/>
          <w:bCs/>
          <w:color w:val="00B050"/>
          <w:sz w:val="24"/>
          <w:szCs w:val="24"/>
        </w:rPr>
      </w:pPr>
      <w:r w:rsidRPr="00B76CBE">
        <w:rPr>
          <w:b/>
          <w:bCs/>
          <w:color w:val="00B050"/>
          <w:sz w:val="24"/>
          <w:szCs w:val="24"/>
        </w:rPr>
        <w:t xml:space="preserve">Samedi : de 9h à 12h et de 15h à </w:t>
      </w:r>
      <w:r w:rsidR="00BE1EC8" w:rsidRPr="00B76CBE">
        <w:rPr>
          <w:b/>
          <w:bCs/>
          <w:color w:val="00B050"/>
          <w:sz w:val="24"/>
          <w:szCs w:val="24"/>
        </w:rPr>
        <w:t>19h</w:t>
      </w:r>
    </w:p>
    <w:p w:rsidR="004F2D09" w:rsidRPr="00B76CBE" w:rsidRDefault="00BE1EC8" w:rsidP="005F5A6A">
      <w:pPr>
        <w:pStyle w:val="Paragraphedeliste"/>
        <w:numPr>
          <w:ilvl w:val="0"/>
          <w:numId w:val="6"/>
        </w:numPr>
        <w:jc w:val="center"/>
        <w:rPr>
          <w:b/>
          <w:bCs/>
          <w:color w:val="00B050"/>
          <w:sz w:val="24"/>
          <w:szCs w:val="24"/>
        </w:rPr>
      </w:pPr>
      <w:r w:rsidRPr="00B76CBE">
        <w:rPr>
          <w:b/>
          <w:bCs/>
          <w:color w:val="00B050"/>
          <w:sz w:val="24"/>
          <w:szCs w:val="24"/>
        </w:rPr>
        <w:t>Dimanche et jours fériés : de 10h à 12</w:t>
      </w:r>
      <w:r w:rsidR="004F2D09" w:rsidRPr="00B76CBE">
        <w:rPr>
          <w:b/>
          <w:bCs/>
          <w:color w:val="00B050"/>
          <w:sz w:val="24"/>
          <w:szCs w:val="24"/>
        </w:rPr>
        <w:t>h</w:t>
      </w:r>
    </w:p>
    <w:p w:rsidR="00295C26" w:rsidRPr="00145C6A" w:rsidRDefault="00B85101" w:rsidP="006B175C">
      <w:pPr>
        <w:spacing w:after="0"/>
        <w:jc w:val="center"/>
        <w:rPr>
          <w:b/>
          <w:bCs/>
          <w:color w:val="000000" w:themeColor="text1"/>
          <w:sz w:val="24"/>
          <w:szCs w:val="24"/>
          <w:u w:val="single"/>
        </w:rPr>
      </w:pPr>
      <w:r w:rsidRPr="00145C6A">
        <w:rPr>
          <w:b/>
          <w:bCs/>
          <w:color w:val="000000" w:themeColor="text1"/>
          <w:sz w:val="24"/>
          <w:szCs w:val="24"/>
          <w:u w:val="single"/>
        </w:rPr>
        <w:t xml:space="preserve">Les infractions au présent </w:t>
      </w:r>
      <w:r w:rsidR="001F2093" w:rsidRPr="00145C6A">
        <w:rPr>
          <w:b/>
          <w:bCs/>
          <w:color w:val="000000" w:themeColor="text1"/>
          <w:sz w:val="24"/>
          <w:szCs w:val="24"/>
          <w:u w:val="single"/>
        </w:rPr>
        <w:t>arrêté</w:t>
      </w:r>
      <w:r w:rsidRPr="00145C6A">
        <w:rPr>
          <w:b/>
          <w:bCs/>
          <w:color w:val="000000" w:themeColor="text1"/>
          <w:sz w:val="24"/>
          <w:szCs w:val="24"/>
          <w:u w:val="single"/>
        </w:rPr>
        <w:t xml:space="preserve"> seront constatées et poursuivies conformément aux lois et </w:t>
      </w:r>
      <w:r w:rsidR="001F2093" w:rsidRPr="00145C6A">
        <w:rPr>
          <w:b/>
          <w:bCs/>
          <w:color w:val="000000" w:themeColor="text1"/>
          <w:sz w:val="24"/>
          <w:szCs w:val="24"/>
          <w:u w:val="single"/>
        </w:rPr>
        <w:t xml:space="preserve">règlement </w:t>
      </w:r>
      <w:r w:rsidRPr="00145C6A">
        <w:rPr>
          <w:b/>
          <w:bCs/>
          <w:color w:val="000000" w:themeColor="text1"/>
          <w:sz w:val="24"/>
          <w:szCs w:val="24"/>
          <w:u w:val="single"/>
        </w:rPr>
        <w:t>en vigueur</w:t>
      </w:r>
      <w:r w:rsidR="00F80B11" w:rsidRPr="00145C6A">
        <w:rPr>
          <w:b/>
          <w:bCs/>
          <w:color w:val="000000" w:themeColor="text1"/>
          <w:sz w:val="24"/>
          <w:szCs w:val="24"/>
          <w:u w:val="single"/>
        </w:rPr>
        <w:t>.</w:t>
      </w:r>
    </w:p>
    <w:p w:rsidR="00012A9B" w:rsidRPr="0070312C" w:rsidRDefault="00E80E91" w:rsidP="00357D33">
      <w:pPr>
        <w:jc w:val="center"/>
        <w:rPr>
          <w:color w:val="000000" w:themeColor="text1"/>
          <w:sz w:val="24"/>
          <w:szCs w:val="24"/>
        </w:rPr>
      </w:pPr>
      <w:r w:rsidRPr="0070312C">
        <w:rPr>
          <w:color w:val="000000" w:themeColor="text1"/>
          <w:sz w:val="24"/>
          <w:szCs w:val="24"/>
        </w:rPr>
        <w:t>Vous pouvez retrouve</w:t>
      </w:r>
      <w:r w:rsidR="0094768E">
        <w:rPr>
          <w:color w:val="000000" w:themeColor="text1"/>
          <w:sz w:val="24"/>
          <w:szCs w:val="24"/>
        </w:rPr>
        <w:t>r</w:t>
      </w:r>
      <w:r w:rsidRPr="0070312C">
        <w:rPr>
          <w:color w:val="000000" w:themeColor="text1"/>
          <w:sz w:val="24"/>
          <w:szCs w:val="24"/>
        </w:rPr>
        <w:t xml:space="preserve"> l’intégralité de cet </w:t>
      </w:r>
      <w:r w:rsidR="001F2093" w:rsidRPr="0070312C">
        <w:rPr>
          <w:color w:val="000000" w:themeColor="text1"/>
          <w:sz w:val="24"/>
          <w:szCs w:val="24"/>
        </w:rPr>
        <w:t>arrêté</w:t>
      </w:r>
      <w:r w:rsidRPr="0070312C">
        <w:rPr>
          <w:color w:val="000000" w:themeColor="text1"/>
          <w:sz w:val="24"/>
          <w:szCs w:val="24"/>
        </w:rPr>
        <w:t xml:space="preserve"> municipal en mairie ou sur le site internet : </w:t>
      </w:r>
      <w:hyperlink r:id="rId9" w:history="1">
        <w:r w:rsidRPr="0070312C">
          <w:rPr>
            <w:rStyle w:val="Lienhypertexte"/>
            <w:color w:val="731C3F" w:themeColor="accent1"/>
            <w:sz w:val="24"/>
            <w:szCs w:val="24"/>
          </w:rPr>
          <w:t>www.saintvaastencambresis.fr</w:t>
        </w:r>
      </w:hyperlink>
      <w:r w:rsidRPr="0070312C">
        <w:rPr>
          <w:color w:val="000000" w:themeColor="text1"/>
          <w:sz w:val="24"/>
          <w:szCs w:val="24"/>
        </w:rPr>
        <w:t xml:space="preserve"> (onglet : </w:t>
      </w:r>
      <w:r w:rsidR="001F2093" w:rsidRPr="0070312C">
        <w:rPr>
          <w:color w:val="000000" w:themeColor="text1"/>
          <w:sz w:val="24"/>
          <w:szCs w:val="24"/>
        </w:rPr>
        <w:t>arrêté</w:t>
      </w:r>
      <w:r w:rsidRPr="0070312C">
        <w:rPr>
          <w:color w:val="000000" w:themeColor="text1"/>
          <w:sz w:val="24"/>
          <w:szCs w:val="24"/>
        </w:rPr>
        <w:t xml:space="preserve"> municipal)</w:t>
      </w:r>
      <w:r w:rsidR="00A531E4" w:rsidRPr="0070312C">
        <w:rPr>
          <w:color w:val="000000" w:themeColor="text1"/>
          <w:sz w:val="24"/>
          <w:szCs w:val="24"/>
        </w:rPr>
        <w:t>.</w:t>
      </w:r>
    </w:p>
    <w:p w:rsidR="009B3008" w:rsidRDefault="00B76CBE" w:rsidP="00B85101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Comptant sur le civisme de chacun afin que notre village </w:t>
      </w:r>
      <w:r w:rsidR="00FA630E">
        <w:rPr>
          <w:b/>
          <w:bCs/>
          <w:color w:val="000000" w:themeColor="text1"/>
          <w:sz w:val="24"/>
          <w:szCs w:val="24"/>
        </w:rPr>
        <w:t>soit le plus agréable pour tous</w:t>
      </w:r>
      <w:r w:rsidR="00357D33">
        <w:rPr>
          <w:b/>
          <w:bCs/>
          <w:color w:val="000000" w:themeColor="text1"/>
          <w:sz w:val="24"/>
          <w:szCs w:val="24"/>
        </w:rPr>
        <w:t> !</w:t>
      </w:r>
    </w:p>
    <w:p w:rsidR="0066023E" w:rsidRPr="0066023E" w:rsidRDefault="0066023E" w:rsidP="0066023E">
      <w:pPr>
        <w:jc w:val="right"/>
        <w:rPr>
          <w:color w:val="000000" w:themeColor="text1"/>
          <w:sz w:val="20"/>
          <w:szCs w:val="20"/>
        </w:rPr>
      </w:pPr>
      <w:r w:rsidRPr="0066023E">
        <w:rPr>
          <w:color w:val="000000" w:themeColor="text1"/>
          <w:sz w:val="20"/>
          <w:szCs w:val="20"/>
        </w:rPr>
        <w:t>Juillet 2021</w:t>
      </w:r>
    </w:p>
    <w:p w:rsidR="00BE1EC8" w:rsidRPr="00BE1EC8" w:rsidRDefault="00BE1EC8" w:rsidP="005F5A6A">
      <w:pPr>
        <w:jc w:val="both"/>
        <w:rPr>
          <w:sz w:val="24"/>
          <w:szCs w:val="24"/>
        </w:rPr>
      </w:pPr>
    </w:p>
    <w:sectPr w:rsidR="00BE1EC8" w:rsidRPr="00BE1EC8">
      <w:footerReference w:type="default" r:id="rId10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54BF2" w:rsidRDefault="00254BF2">
      <w:r>
        <w:separator/>
      </w:r>
    </w:p>
    <w:p w:rsidR="00254BF2" w:rsidRDefault="00254BF2"/>
  </w:endnote>
  <w:endnote w:type="continuationSeparator" w:id="0">
    <w:p w:rsidR="00254BF2" w:rsidRDefault="00254BF2">
      <w:r>
        <w:continuationSeparator/>
      </w:r>
    </w:p>
    <w:p w:rsidR="00254BF2" w:rsidRDefault="00254B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334" w:rsidRDefault="001C74E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54BF2" w:rsidRDefault="00254BF2">
      <w:r>
        <w:separator/>
      </w:r>
    </w:p>
    <w:p w:rsidR="00254BF2" w:rsidRDefault="00254BF2"/>
  </w:footnote>
  <w:footnote w:type="continuationSeparator" w:id="0">
    <w:p w:rsidR="00254BF2" w:rsidRDefault="00254BF2">
      <w:r>
        <w:continuationSeparator/>
      </w:r>
    </w:p>
    <w:p w:rsidR="00254BF2" w:rsidRDefault="00254B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8D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042153"/>
    <w:multiLevelType w:val="hybridMultilevel"/>
    <w:tmpl w:val="5B10100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06CDF"/>
    <w:multiLevelType w:val="hybridMultilevel"/>
    <w:tmpl w:val="9E244A1C"/>
    <w:lvl w:ilvl="0" w:tplc="A78AD9E8">
      <w:start w:val="1"/>
      <w:numFmt w:val="bullet"/>
      <w:pStyle w:val="Listepuce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B4355"/>
    <w:multiLevelType w:val="hybridMultilevel"/>
    <w:tmpl w:val="0B203272"/>
    <w:lvl w:ilvl="0" w:tplc="CE0E85FE">
      <w:start w:val="1"/>
      <w:numFmt w:val="decimal"/>
      <w:pStyle w:val="Listenumros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1124F"/>
    <w:multiLevelType w:val="hybridMultilevel"/>
    <w:tmpl w:val="18C6EC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79"/>
    <w:rsid w:val="00012A9B"/>
    <w:rsid w:val="00131E3B"/>
    <w:rsid w:val="00132548"/>
    <w:rsid w:val="00145C6A"/>
    <w:rsid w:val="00167025"/>
    <w:rsid w:val="001865E2"/>
    <w:rsid w:val="001C74E7"/>
    <w:rsid w:val="001F2093"/>
    <w:rsid w:val="001F537E"/>
    <w:rsid w:val="002201B3"/>
    <w:rsid w:val="00247F18"/>
    <w:rsid w:val="00252927"/>
    <w:rsid w:val="00254BF2"/>
    <w:rsid w:val="00274FBC"/>
    <w:rsid w:val="002827E3"/>
    <w:rsid w:val="00295C26"/>
    <w:rsid w:val="002D1A79"/>
    <w:rsid w:val="002E4BC7"/>
    <w:rsid w:val="00342460"/>
    <w:rsid w:val="003526D2"/>
    <w:rsid w:val="00357D33"/>
    <w:rsid w:val="00380C16"/>
    <w:rsid w:val="003F5822"/>
    <w:rsid w:val="003F65E2"/>
    <w:rsid w:val="00423A72"/>
    <w:rsid w:val="00430067"/>
    <w:rsid w:val="00434862"/>
    <w:rsid w:val="004F2D09"/>
    <w:rsid w:val="0051786D"/>
    <w:rsid w:val="00521452"/>
    <w:rsid w:val="00536C7D"/>
    <w:rsid w:val="005562FE"/>
    <w:rsid w:val="00566E0D"/>
    <w:rsid w:val="00595090"/>
    <w:rsid w:val="005A05A1"/>
    <w:rsid w:val="005D2522"/>
    <w:rsid w:val="005F5A6A"/>
    <w:rsid w:val="00602199"/>
    <w:rsid w:val="00604538"/>
    <w:rsid w:val="00642925"/>
    <w:rsid w:val="0066023E"/>
    <w:rsid w:val="00690B2B"/>
    <w:rsid w:val="006B175C"/>
    <w:rsid w:val="006C56CD"/>
    <w:rsid w:val="006D7A69"/>
    <w:rsid w:val="0070312C"/>
    <w:rsid w:val="00711707"/>
    <w:rsid w:val="00716E6E"/>
    <w:rsid w:val="00742414"/>
    <w:rsid w:val="0075259C"/>
    <w:rsid w:val="00794594"/>
    <w:rsid w:val="007C3427"/>
    <w:rsid w:val="007D72DE"/>
    <w:rsid w:val="007E13B7"/>
    <w:rsid w:val="00822E3A"/>
    <w:rsid w:val="008271AF"/>
    <w:rsid w:val="00855EE9"/>
    <w:rsid w:val="00857FE2"/>
    <w:rsid w:val="00873E60"/>
    <w:rsid w:val="00893DBA"/>
    <w:rsid w:val="00895CDE"/>
    <w:rsid w:val="008F6724"/>
    <w:rsid w:val="009003E3"/>
    <w:rsid w:val="00904FE8"/>
    <w:rsid w:val="0094768E"/>
    <w:rsid w:val="0096442E"/>
    <w:rsid w:val="00967404"/>
    <w:rsid w:val="00996151"/>
    <w:rsid w:val="009B3008"/>
    <w:rsid w:val="009C5C1C"/>
    <w:rsid w:val="00A531E4"/>
    <w:rsid w:val="00A53C07"/>
    <w:rsid w:val="00A829FA"/>
    <w:rsid w:val="00AD1761"/>
    <w:rsid w:val="00B21B58"/>
    <w:rsid w:val="00B33614"/>
    <w:rsid w:val="00B5435F"/>
    <w:rsid w:val="00B71CD2"/>
    <w:rsid w:val="00B71D0A"/>
    <w:rsid w:val="00B721F7"/>
    <w:rsid w:val="00B76CBE"/>
    <w:rsid w:val="00B85101"/>
    <w:rsid w:val="00B95BAF"/>
    <w:rsid w:val="00BE1EC8"/>
    <w:rsid w:val="00BF4699"/>
    <w:rsid w:val="00C10CFE"/>
    <w:rsid w:val="00C20FC4"/>
    <w:rsid w:val="00C40724"/>
    <w:rsid w:val="00C51B8A"/>
    <w:rsid w:val="00C74D2E"/>
    <w:rsid w:val="00C9290E"/>
    <w:rsid w:val="00C93084"/>
    <w:rsid w:val="00C96C07"/>
    <w:rsid w:val="00CA706B"/>
    <w:rsid w:val="00CF7281"/>
    <w:rsid w:val="00D16D03"/>
    <w:rsid w:val="00DB14CD"/>
    <w:rsid w:val="00DB66FC"/>
    <w:rsid w:val="00DE4D2F"/>
    <w:rsid w:val="00E018F6"/>
    <w:rsid w:val="00E12E45"/>
    <w:rsid w:val="00E4665D"/>
    <w:rsid w:val="00E658FC"/>
    <w:rsid w:val="00E80E91"/>
    <w:rsid w:val="00EB49D6"/>
    <w:rsid w:val="00ED28F4"/>
    <w:rsid w:val="00EF2058"/>
    <w:rsid w:val="00F65334"/>
    <w:rsid w:val="00F8026F"/>
    <w:rsid w:val="00F80B11"/>
    <w:rsid w:val="00F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C203D2"/>
  <w15:chartTrackingRefBased/>
  <w15:docId w15:val="{155E6830-8E89-CB47-9677-0ED08191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35F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uiPriority w:val="9"/>
    <w:qFormat/>
    <w:pPr>
      <w:numPr>
        <w:numId w:val="3"/>
      </w:numPr>
    </w:p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enumros">
    <w:name w:val="List Number"/>
    <w:basedOn w:val="Normal"/>
    <w:uiPriority w:val="9"/>
    <w:qFormat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link w:val="TitreC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aps/>
      <w:sz w:val="40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626" w:themeColor="text1" w:themeTint="D9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6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Lienhypertexte">
    <w:name w:val="Hyperlink"/>
    <w:basedOn w:val="Policepardfaut"/>
    <w:uiPriority w:val="99"/>
    <w:unhideWhenUsed/>
    <w:rPr>
      <w:color w:val="731C3F" w:themeColor="hyperlink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AD176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E80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aintvaastencambresis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2E35BC05-EE8E-A843-8A47-3E84D4D6F36B%7dtf16392134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%7b2E35BC05-EE8E-A843-8A47-3E84D4D6F36B%7dtf16392134.dotx</Template>
  <TotalTime>5</TotalTime>
  <Pages>2</Pages>
  <Words>331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 jumeaux</dc:creator>
  <cp:keywords/>
  <dc:description/>
  <cp:lastModifiedBy>enzo jumeaux</cp:lastModifiedBy>
  <cp:revision>6</cp:revision>
  <cp:lastPrinted>2021-07-06T17:17:00Z</cp:lastPrinted>
  <dcterms:created xsi:type="dcterms:W3CDTF">2021-07-06T17:16:00Z</dcterms:created>
  <dcterms:modified xsi:type="dcterms:W3CDTF">2021-07-09T11:35:00Z</dcterms:modified>
</cp:coreProperties>
</file>